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B76" w:rsidRPr="00D518E0" w:rsidRDefault="00BB0A0D" w:rsidP="00FC7BD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18E0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โครงสร้างเวลาเรียน  หน่วยการเรียนรู้  ผักสวนครัว</w:t>
      </w:r>
    </w:p>
    <w:p w:rsidR="00BB0A0D" w:rsidRPr="00D518E0" w:rsidRDefault="00BB0A0D" w:rsidP="00FC7BD2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425"/>
        <w:gridCol w:w="993"/>
        <w:gridCol w:w="1296"/>
        <w:gridCol w:w="4601"/>
        <w:gridCol w:w="813"/>
        <w:gridCol w:w="864"/>
      </w:tblGrid>
      <w:tr w:rsidR="00BB0A0D" w:rsidRPr="00D518E0" w:rsidTr="00707D16">
        <w:trPr>
          <w:tblHeader/>
        </w:trPr>
        <w:tc>
          <w:tcPr>
            <w:tcW w:w="425" w:type="dxa"/>
          </w:tcPr>
          <w:p w:rsidR="00BB0A0D" w:rsidRPr="00D518E0" w:rsidRDefault="00BB0A0D" w:rsidP="00FC7BD2">
            <w:pPr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D518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993" w:type="dxa"/>
          </w:tcPr>
          <w:p w:rsidR="00BB0A0D" w:rsidRPr="00D518E0" w:rsidRDefault="00BB0A0D" w:rsidP="00FC7BD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D518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</w:t>
            </w:r>
          </w:p>
        </w:tc>
        <w:tc>
          <w:tcPr>
            <w:tcW w:w="1296" w:type="dxa"/>
          </w:tcPr>
          <w:p w:rsidR="00BB0A0D" w:rsidRPr="00D518E0" w:rsidRDefault="00BB0A0D" w:rsidP="00FC7BD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D518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มาตรฐานฯ ตัวชี้วัด</w:t>
            </w:r>
          </w:p>
        </w:tc>
        <w:tc>
          <w:tcPr>
            <w:tcW w:w="4601" w:type="dxa"/>
          </w:tcPr>
          <w:p w:rsidR="00BB0A0D" w:rsidRPr="00D518E0" w:rsidRDefault="00BB0A0D" w:rsidP="00FC7BD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D518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813" w:type="dxa"/>
          </w:tcPr>
          <w:p w:rsidR="00BB0A0D" w:rsidRPr="00D518E0" w:rsidRDefault="00BB0A0D" w:rsidP="00FC7BD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D518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864" w:type="dxa"/>
          </w:tcPr>
          <w:p w:rsidR="00BB0A0D" w:rsidRPr="00D518E0" w:rsidRDefault="00BB0A0D" w:rsidP="00FC7BD2">
            <w:pPr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D518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9302F8" w:rsidRPr="00D518E0" w:rsidTr="00EF2155">
        <w:tc>
          <w:tcPr>
            <w:tcW w:w="425" w:type="dxa"/>
          </w:tcPr>
          <w:p w:rsidR="009302F8" w:rsidRPr="00EF2155" w:rsidRDefault="00C35AAA" w:rsidP="00FC7BD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993" w:type="dxa"/>
          </w:tcPr>
          <w:p w:rsidR="009302F8" w:rsidRPr="00EF2155" w:rsidRDefault="00C35AAA" w:rsidP="00FF398F">
            <w:pPr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ผักสวนครัว</w:t>
            </w:r>
          </w:p>
        </w:tc>
        <w:tc>
          <w:tcPr>
            <w:tcW w:w="1296" w:type="dxa"/>
          </w:tcPr>
          <w:p w:rsidR="009302F8" w:rsidRPr="00EF2155" w:rsidRDefault="009302F8" w:rsidP="00FC7BD2">
            <w:pPr>
              <w:jc w:val="both"/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ว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.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ป.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/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:rsidR="009302F8" w:rsidRPr="00EF2155" w:rsidRDefault="009302F8" w:rsidP="002475AD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ว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.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ป.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/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4601" w:type="dxa"/>
          </w:tcPr>
          <w:p w:rsidR="009302F8" w:rsidRPr="00EF2155" w:rsidRDefault="009302F8" w:rsidP="00FC7BD2">
            <w:pPr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ดอกของพืชโดยทั่วไปจะประกอบไปด้วย กลีบดอก กลีบเลี้ยง เกสรเพศผู้ และเกสรเพศเมีย ส่วนประกอบที่ทำหน้าที่ในการสืบพันธุ์ คือ เกสรเพศผู้ และเกสรเพศเมีย พืชดอก เมื่อเจริญเติบโตเต็มที่แล้วจะออกดอก ดอกที่ได้รับการปฏิสนธิจะกลายเป็นผล ภายในผลมีเมล็ด เมล็ดที่อยู่ในสภาวะที่เหมาะสมจะงอกและเจริญเป็นพืชต้นใหม่ต่อไปหมุนเวียนเป็น วัฏจักร พืชดอกเมื่อเจริญเติบโตเต็มที่แล้วจะมีดอกสำหรับสืบพันธุ์ พืชกลุ่มนี้มีส่วนประกอบต่าง ๆ ครบ ได้แก่ ราก ลำต้น ใบ ผล และเมล็ด พืชดอกแบ่งออกเป็น 2 ชนิด โดยใช้ลักษณะของใบเลี้ยงเป็นเกณฑ์ คือ พืชใบเลี้ยงเดี่ยวและพืชใบเลี้ยงคู่</w:t>
            </w:r>
          </w:p>
        </w:tc>
        <w:tc>
          <w:tcPr>
            <w:tcW w:w="813" w:type="dxa"/>
          </w:tcPr>
          <w:p w:rsidR="009302F8" w:rsidRPr="00EF2155" w:rsidRDefault="009302F8" w:rsidP="00FC7BD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864" w:type="dxa"/>
          </w:tcPr>
          <w:p w:rsidR="009302F8" w:rsidRPr="00EF2155" w:rsidRDefault="009302F8" w:rsidP="00FC7B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5A4E15" w:rsidRPr="00EF2155" w:rsidTr="00EF2155">
        <w:tc>
          <w:tcPr>
            <w:tcW w:w="425" w:type="dxa"/>
          </w:tcPr>
          <w:p w:rsidR="005A4E15" w:rsidRPr="00EF2155" w:rsidRDefault="000466D1" w:rsidP="00FC7BD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993" w:type="dxa"/>
          </w:tcPr>
          <w:p w:rsidR="005A4E15" w:rsidRPr="00EF2155" w:rsidRDefault="00C35AAA" w:rsidP="00FF398F">
            <w:pPr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ผักสวนครัว</w:t>
            </w:r>
          </w:p>
        </w:tc>
        <w:tc>
          <w:tcPr>
            <w:tcW w:w="1296" w:type="dxa"/>
          </w:tcPr>
          <w:p w:rsidR="000E0BCE" w:rsidRPr="00EF2155" w:rsidRDefault="000E0BCE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ค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1.2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ป</w:t>
            </w:r>
            <w:r w:rsidRPr="00EF2155">
              <w:rPr>
                <w:rFonts w:ascii="TH SarabunPSK" w:hAnsi="TH SarabunPSK" w:cs="TH SarabunPSK"/>
                <w:sz w:val="28"/>
              </w:rPr>
              <w:t>.5/1</w:t>
            </w:r>
          </w:p>
          <w:p w:rsidR="005A4E15" w:rsidRPr="00EF2155" w:rsidRDefault="000E0BCE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ค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1.2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ป.</w:t>
            </w:r>
            <w:r w:rsidRPr="00EF2155">
              <w:rPr>
                <w:rFonts w:ascii="TH SarabunPSK" w:hAnsi="TH SarabunPSK" w:cs="TH SarabunPSK"/>
                <w:sz w:val="28"/>
              </w:rPr>
              <w:t>5/2</w:t>
            </w:r>
          </w:p>
          <w:p w:rsidR="000E0BCE" w:rsidRPr="00EF2155" w:rsidRDefault="000E0BCE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ค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1.2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ป</w:t>
            </w:r>
            <w:r w:rsidRPr="00EF2155">
              <w:rPr>
                <w:rFonts w:ascii="TH SarabunPSK" w:hAnsi="TH SarabunPSK" w:cs="TH SarabunPSK"/>
                <w:sz w:val="28"/>
              </w:rPr>
              <w:t>.5/3</w:t>
            </w:r>
          </w:p>
          <w:p w:rsidR="000E0BCE" w:rsidRPr="00EF2155" w:rsidRDefault="000E0BCE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ค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2.1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ป.</w:t>
            </w:r>
            <w:r w:rsidRPr="00EF2155">
              <w:rPr>
                <w:rFonts w:ascii="TH SarabunPSK" w:hAnsi="TH SarabunPSK" w:cs="TH SarabunPSK"/>
                <w:sz w:val="28"/>
              </w:rPr>
              <w:t>5/1</w:t>
            </w:r>
          </w:p>
          <w:p w:rsidR="005A4E15" w:rsidRPr="00EF2155" w:rsidRDefault="000E0BCE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ค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2.1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ป.</w:t>
            </w:r>
            <w:r w:rsidRPr="00EF2155">
              <w:rPr>
                <w:rFonts w:ascii="TH SarabunPSK" w:hAnsi="TH SarabunPSK" w:cs="TH SarabunPSK"/>
                <w:sz w:val="28"/>
              </w:rPr>
              <w:t>5/2</w:t>
            </w:r>
          </w:p>
          <w:p w:rsidR="005A4E15" w:rsidRPr="00EF2155" w:rsidRDefault="000E0BCE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ค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2.2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ป.</w:t>
            </w:r>
            <w:r w:rsidRPr="00EF2155">
              <w:rPr>
                <w:rFonts w:ascii="TH SarabunPSK" w:hAnsi="TH SarabunPSK" w:cs="TH SarabunPSK"/>
                <w:sz w:val="28"/>
              </w:rPr>
              <w:t>5/1</w:t>
            </w:r>
          </w:p>
          <w:p w:rsidR="000E0BCE" w:rsidRPr="00EF2155" w:rsidRDefault="000E0BCE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ค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5.1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ป.</w:t>
            </w:r>
            <w:r w:rsidRPr="00EF2155">
              <w:rPr>
                <w:rFonts w:ascii="TH SarabunPSK" w:hAnsi="TH SarabunPSK" w:cs="TH SarabunPSK"/>
                <w:sz w:val="28"/>
              </w:rPr>
              <w:t>5/1</w:t>
            </w:r>
          </w:p>
          <w:p w:rsidR="005A4E15" w:rsidRPr="00EF2155" w:rsidRDefault="000E0BCE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ค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5.1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ป.</w:t>
            </w:r>
            <w:r w:rsidRPr="00EF2155">
              <w:rPr>
                <w:rFonts w:ascii="TH SarabunPSK" w:hAnsi="TH SarabunPSK" w:cs="TH SarabunPSK"/>
                <w:sz w:val="28"/>
              </w:rPr>
              <w:t>5/2</w:t>
            </w:r>
          </w:p>
          <w:p w:rsidR="005A4E15" w:rsidRPr="00EF2155" w:rsidRDefault="005A4E15" w:rsidP="00FC7BD2">
            <w:pPr>
              <w:rPr>
                <w:rFonts w:ascii="TH SarabunPSK" w:hAnsi="TH SarabunPSK" w:cs="TH SarabunPSK"/>
                <w:sz w:val="28"/>
              </w:rPr>
            </w:pPr>
          </w:p>
          <w:p w:rsidR="005A4E15" w:rsidRPr="00EF2155" w:rsidRDefault="005A4E15" w:rsidP="00FC7BD2">
            <w:pPr>
              <w:rPr>
                <w:rFonts w:ascii="TH SarabunPSK" w:hAnsi="TH SarabunPSK" w:cs="TH SarabunPSK"/>
                <w:sz w:val="28"/>
              </w:rPr>
            </w:pPr>
          </w:p>
          <w:p w:rsidR="005A4E15" w:rsidRPr="00EF2155" w:rsidRDefault="005A4E15" w:rsidP="00FC7B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601" w:type="dxa"/>
          </w:tcPr>
          <w:p w:rsidR="005A4E15" w:rsidRPr="00EF2155" w:rsidRDefault="005A4E15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 xml:space="preserve">- 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หน่วยวัดความยาว  น้ำหนัก ปริมาตร/ความจุ และเวลา มีหน่วยวัดขนาดน้อยที่สุดถึงหน่วยวัดขนาดใหญ่  ในการแก้ปัญหาโจทย์ต้องเปลี่ยนหน่วยวัดให้เป็นระดับเดียวกันก่อน  แล้วจึงดำเนินการแก้โจทย์ปัญหาได้</w:t>
            </w:r>
          </w:p>
          <w:p w:rsidR="005A4E15" w:rsidRPr="00EF2155" w:rsidRDefault="005A4E15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 xml:space="preserve">- 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การเก็บรวบรวมข้อมูลและการบันทึกต่างๆ ต้องบันทึกให้ถูกต้องตามความเป็นจริง  เพื่อใช้ในการนำเสนอและการดำเนินการต่าง ๆ</w:t>
            </w:r>
          </w:p>
          <w:p w:rsidR="005A4E15" w:rsidRPr="00EF2155" w:rsidRDefault="005A4E15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 xml:space="preserve">- 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การบวก ลบ คูณ หาร ระคน  เป็นประโยคสัญลักษณ์ที่มีเครื่องหมาย บวก ลบ คูณ หาร รวมอยู่ในประโยคเดียวกัน อย่างน้อง 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2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เครื่องหมาย</w:t>
            </w:r>
          </w:p>
          <w:p w:rsidR="005A4E15" w:rsidRPr="00EF2155" w:rsidRDefault="005A4E15" w:rsidP="00FC7BD2">
            <w:pPr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 xml:space="preserve">- 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การหาพื้นที่ของรูปสี่เหลี่ยมต่างๆ สามารถนำมาใช้แก้ปัญหาต่างๆ ได้</w:t>
            </w:r>
          </w:p>
        </w:tc>
        <w:tc>
          <w:tcPr>
            <w:tcW w:w="813" w:type="dxa"/>
          </w:tcPr>
          <w:p w:rsidR="005A4E15" w:rsidRPr="00EF2155" w:rsidRDefault="005A4E15" w:rsidP="00FC7BD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864" w:type="dxa"/>
          </w:tcPr>
          <w:p w:rsidR="005A4E15" w:rsidRPr="00EF2155" w:rsidRDefault="005A4E15" w:rsidP="00FC7B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10</w:t>
            </w:r>
          </w:p>
        </w:tc>
      </w:tr>
      <w:tr w:rsidR="00A542FB" w:rsidRPr="00EF2155" w:rsidTr="00EF2155">
        <w:tc>
          <w:tcPr>
            <w:tcW w:w="425" w:type="dxa"/>
          </w:tcPr>
          <w:p w:rsidR="00A542FB" w:rsidRPr="00EF2155" w:rsidRDefault="000466D1" w:rsidP="00FC7B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993" w:type="dxa"/>
          </w:tcPr>
          <w:p w:rsidR="00A542FB" w:rsidRPr="00EF2155" w:rsidRDefault="00C35AAA" w:rsidP="00FF398F">
            <w:pPr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ผักสวนครัว</w:t>
            </w:r>
          </w:p>
        </w:tc>
        <w:tc>
          <w:tcPr>
            <w:tcW w:w="1296" w:type="dxa"/>
          </w:tcPr>
          <w:p w:rsidR="00A542FB" w:rsidRPr="00EF2155" w:rsidRDefault="009A64D5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ต1.1  </w:t>
            </w:r>
            <w:r w:rsidR="00137C9D" w:rsidRPr="00EF2155">
              <w:rPr>
                <w:rFonts w:ascii="TH SarabunPSK" w:hAnsi="TH SarabunPSK" w:cs="TH SarabunPSK"/>
                <w:sz w:val="28"/>
                <w:cs/>
              </w:rPr>
              <w:t>ป.</w:t>
            </w:r>
            <w:r w:rsidR="00A542FB" w:rsidRPr="00EF2155">
              <w:rPr>
                <w:rFonts w:ascii="TH SarabunPSK" w:hAnsi="TH SarabunPSK" w:cs="TH SarabunPSK"/>
                <w:sz w:val="28"/>
                <w:cs/>
              </w:rPr>
              <w:t>5/2</w:t>
            </w:r>
          </w:p>
          <w:p w:rsidR="00A542FB" w:rsidRPr="00EF2155" w:rsidRDefault="009A64D5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ต</w:t>
            </w:r>
            <w:r w:rsidR="00A542FB" w:rsidRPr="00EF2155">
              <w:rPr>
                <w:rFonts w:ascii="TH SarabunPSK" w:hAnsi="TH SarabunPSK" w:cs="TH SarabunPSK"/>
                <w:sz w:val="28"/>
                <w:cs/>
              </w:rPr>
              <w:t>1.1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137C9D" w:rsidRPr="00EF2155">
              <w:rPr>
                <w:rFonts w:ascii="TH SarabunPSK" w:hAnsi="TH SarabunPSK" w:cs="TH SarabunPSK"/>
                <w:sz w:val="28"/>
                <w:cs/>
              </w:rPr>
              <w:t>ป.</w:t>
            </w:r>
            <w:r w:rsidR="00A542FB" w:rsidRPr="00EF2155">
              <w:rPr>
                <w:rFonts w:ascii="TH SarabunPSK" w:hAnsi="TH SarabunPSK" w:cs="TH SarabunPSK"/>
                <w:sz w:val="28"/>
                <w:cs/>
              </w:rPr>
              <w:t>5/</w:t>
            </w:r>
            <w:r w:rsidR="00A542FB" w:rsidRPr="00EF2155">
              <w:rPr>
                <w:rFonts w:ascii="TH SarabunPSK" w:hAnsi="TH SarabunPSK" w:cs="TH SarabunPSK"/>
                <w:sz w:val="28"/>
              </w:rPr>
              <w:t>3</w:t>
            </w:r>
          </w:p>
          <w:p w:rsidR="00A542FB" w:rsidRPr="00EF2155" w:rsidRDefault="009A64D5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ต</w:t>
            </w:r>
            <w:r w:rsidR="00A542FB" w:rsidRPr="00EF2155">
              <w:rPr>
                <w:rFonts w:ascii="TH SarabunPSK" w:hAnsi="TH SarabunPSK" w:cs="TH SarabunPSK"/>
                <w:sz w:val="28"/>
                <w:cs/>
              </w:rPr>
              <w:t>1.1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A542FB" w:rsidRPr="00EF2155">
              <w:rPr>
                <w:rFonts w:ascii="TH SarabunPSK" w:hAnsi="TH SarabunPSK" w:cs="TH SarabunPSK"/>
                <w:sz w:val="28"/>
                <w:cs/>
              </w:rPr>
              <w:t>ป.5/</w:t>
            </w:r>
            <w:r w:rsidR="00A542FB" w:rsidRPr="00EF2155">
              <w:rPr>
                <w:rFonts w:ascii="TH SarabunPSK" w:hAnsi="TH SarabunPSK" w:cs="TH SarabunPSK"/>
                <w:sz w:val="28"/>
              </w:rPr>
              <w:t>4</w:t>
            </w:r>
          </w:p>
          <w:p w:rsidR="00A542FB" w:rsidRPr="00EF2155" w:rsidRDefault="009A64D5" w:rsidP="00FC7BD2">
            <w:pPr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ต</w:t>
            </w:r>
            <w:r w:rsidR="00A542FB" w:rsidRPr="00EF2155">
              <w:rPr>
                <w:rFonts w:ascii="TH SarabunPSK" w:hAnsi="TH SarabunPSK" w:cs="TH SarabunPSK"/>
                <w:sz w:val="28"/>
                <w:cs/>
              </w:rPr>
              <w:t>1.</w:t>
            </w:r>
            <w:r w:rsidR="00A542FB" w:rsidRPr="00EF2155">
              <w:rPr>
                <w:rFonts w:ascii="TH SarabunPSK" w:hAnsi="TH SarabunPSK" w:cs="TH SarabunPSK"/>
                <w:sz w:val="28"/>
              </w:rPr>
              <w:t>2</w:t>
            </w:r>
            <w:r w:rsidR="00A542FB" w:rsidRPr="00EF2155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137C9D" w:rsidRPr="00EF2155">
              <w:rPr>
                <w:rFonts w:ascii="TH SarabunPSK" w:hAnsi="TH SarabunPSK" w:cs="TH SarabunPSK"/>
                <w:sz w:val="28"/>
                <w:cs/>
              </w:rPr>
              <w:t>ป.</w:t>
            </w:r>
            <w:r w:rsidR="00A542FB" w:rsidRPr="00EF2155">
              <w:rPr>
                <w:rFonts w:ascii="TH SarabunPSK" w:hAnsi="TH SarabunPSK" w:cs="TH SarabunPSK"/>
                <w:sz w:val="28"/>
                <w:cs/>
              </w:rPr>
              <w:t xml:space="preserve">5/4  </w:t>
            </w:r>
          </w:p>
          <w:p w:rsidR="00A542FB" w:rsidRPr="00EF2155" w:rsidRDefault="00A542FB" w:rsidP="00FC7BD2">
            <w:pPr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ต1.</w:t>
            </w:r>
            <w:r w:rsidRPr="00EF2155">
              <w:rPr>
                <w:rFonts w:ascii="TH SarabunPSK" w:hAnsi="TH SarabunPSK" w:cs="TH SarabunPSK"/>
                <w:sz w:val="28"/>
              </w:rPr>
              <w:t>3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  ป.5/</w:t>
            </w:r>
            <w:r w:rsidRPr="00EF2155">
              <w:rPr>
                <w:rFonts w:ascii="TH SarabunPSK" w:hAnsi="TH SarabunPSK" w:cs="TH SarabunPSK"/>
                <w:sz w:val="28"/>
              </w:rPr>
              <w:t>1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  <w:p w:rsidR="00A542FB" w:rsidRPr="00EF2155" w:rsidRDefault="00A542FB" w:rsidP="00FC7B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601" w:type="dxa"/>
          </w:tcPr>
          <w:p w:rsidR="00A542FB" w:rsidRPr="00EF2155" w:rsidRDefault="00A542FB" w:rsidP="00FC7BD2">
            <w:pPr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การค้นหาคำอ่าน  และความหมายของคำศัพท์จากพจนานุกรม จะช่วยเสริมให้การอ่านออกเสียงคำศัพท์ถูกต้องตามหลักการอ่านออกเสียง และช่วยให้นักเรียนเกิดความมั่นใจในความหมายของคำศัพท์ </w:t>
            </w:r>
          </w:p>
          <w:p w:rsidR="00A542FB" w:rsidRPr="00EF2155" w:rsidRDefault="00A542FB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และเป็นพื้นฐานในการอ่านเนื้อเรื่องในลำดับต่อไป</w:t>
            </w:r>
          </w:p>
          <w:p w:rsidR="00A542FB" w:rsidRPr="00EF2155" w:rsidRDefault="00A542FB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การตอบคำถามที่แทรกอยู่ในเนื้อหาที่อ่านนั้น นักเรียนจำเป็นต้องเรียนรู้  และทำความเข้าใจความหมายของคำศัพท์ ชนิดของคำ ตำแหน่ง  และหน้าที่ของคำในประโยค สามารถบอกโครงสร้างประโยคและความสัมพันธ์ของข้อความ เพื่อช่วยให้นักเรียนสามารถตอบคำถามได้ถูกต้อง</w:t>
            </w:r>
          </w:p>
          <w:p w:rsidR="001708C2" w:rsidRDefault="00A542FB" w:rsidP="00FC7BD2">
            <w:pPr>
              <w:rPr>
                <w:rFonts w:ascii="TH SarabunPSK" w:hAnsi="TH SarabunPSK" w:cs="TH SarabunPSK" w:hint="cs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การตอบคำถามปลายเปิดจากการอ่านเนื้อหาเรื่อง </w:t>
            </w:r>
            <w:r w:rsidRPr="00EF2155">
              <w:rPr>
                <w:rFonts w:ascii="TH SarabunPSK" w:hAnsi="TH SarabunPSK" w:cs="TH SarabunPSK"/>
                <w:sz w:val="28"/>
              </w:rPr>
              <w:t>Vegetables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 การระบุภาพที่สัมพันธ์กับประโยค  และการเขียนแผนภูมิแสดงรายละเอียดของเหตุการณ์ให้ถูกต้องนั้นนักเรียนจำเป็นต้องเรียนรู้  และทำความเข้าใจความหมายของคำศัพท์ ชนิดของคำ ตำแหน่ง  และหน้าที่ของคำในประโยค สามารถบอกโครงสร้างประโยคและความสัมพันธ์</w:t>
            </w:r>
          </w:p>
          <w:p w:rsidR="00A542FB" w:rsidRPr="00EF2155" w:rsidRDefault="00A542FB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ของข้อความ </w:t>
            </w:r>
            <w:bookmarkStart w:id="0" w:name="_GoBack"/>
            <w:bookmarkEnd w:id="0"/>
          </w:p>
          <w:p w:rsidR="00A542FB" w:rsidRPr="00EF2155" w:rsidRDefault="00A542FB" w:rsidP="00FC7BD2">
            <w:pPr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การบอกใจความสำคัญและตอบคำถามจากเรื่องที่อ่าน การต่อชิ้นส่วนของประโยคลำดับเหตุการณ์จากการอ่านเนื้อหาเรื่อง 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Vegetables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ให้ถูกต้องนั้นนักเรียนจำเป็นต้องเรียนรู้  และทำความเข้าใจในความหมายของคำศัพท์และประโยคภาษาอังกฤษที่เกี่ยวข้อง</w:t>
            </w:r>
          </w:p>
        </w:tc>
        <w:tc>
          <w:tcPr>
            <w:tcW w:w="813" w:type="dxa"/>
          </w:tcPr>
          <w:p w:rsidR="00A542FB" w:rsidRPr="00EF2155" w:rsidRDefault="00A542FB" w:rsidP="00FC7BD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lastRenderedPageBreak/>
              <w:t>4</w:t>
            </w:r>
          </w:p>
        </w:tc>
        <w:tc>
          <w:tcPr>
            <w:tcW w:w="864" w:type="dxa"/>
          </w:tcPr>
          <w:p w:rsidR="00A542FB" w:rsidRPr="00EF2155" w:rsidRDefault="00A542FB" w:rsidP="00FC7BD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494C4C" w:rsidRPr="00EF2155" w:rsidTr="00EF2155">
        <w:tc>
          <w:tcPr>
            <w:tcW w:w="425" w:type="dxa"/>
          </w:tcPr>
          <w:p w:rsidR="00494C4C" w:rsidRPr="00EF2155" w:rsidRDefault="000466D1" w:rsidP="00FC7BD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lastRenderedPageBreak/>
              <w:t>4</w:t>
            </w:r>
          </w:p>
        </w:tc>
        <w:tc>
          <w:tcPr>
            <w:tcW w:w="993" w:type="dxa"/>
          </w:tcPr>
          <w:p w:rsidR="00494C4C" w:rsidRPr="00EF2155" w:rsidRDefault="00C35AAA" w:rsidP="00FF398F">
            <w:pPr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ผักสวนครัว</w:t>
            </w:r>
          </w:p>
        </w:tc>
        <w:tc>
          <w:tcPr>
            <w:tcW w:w="1296" w:type="dxa"/>
          </w:tcPr>
          <w:p w:rsidR="00494C4C" w:rsidRPr="00EF2155" w:rsidRDefault="00494C4C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ท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.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 ป.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/</w:t>
            </w:r>
            <w:r w:rsidR="00E71536" w:rsidRPr="00EF2155">
              <w:rPr>
                <w:rFonts w:ascii="TH SarabunPSK" w:hAnsi="TH SarabunPSK" w:cs="TH SarabunPSK"/>
                <w:sz w:val="28"/>
              </w:rPr>
              <w:t>5</w:t>
            </w:r>
          </w:p>
          <w:p w:rsidR="00494C4C" w:rsidRPr="00EF2155" w:rsidRDefault="00494C4C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ท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.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 ป.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/</w:t>
            </w:r>
            <w:r w:rsidR="00E71536" w:rsidRPr="00EF2155">
              <w:rPr>
                <w:rFonts w:ascii="TH SarabunPSK" w:hAnsi="TH SarabunPSK" w:cs="TH SarabunPSK"/>
                <w:sz w:val="28"/>
              </w:rPr>
              <w:t>7</w:t>
            </w:r>
          </w:p>
          <w:p w:rsidR="00E71536" w:rsidRPr="00EF2155" w:rsidRDefault="00E71536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1.1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ป.</w:t>
            </w:r>
            <w:r w:rsidRPr="00EF2155">
              <w:rPr>
                <w:rFonts w:ascii="TH SarabunPSK" w:hAnsi="TH SarabunPSK" w:cs="TH SarabunPSK"/>
                <w:sz w:val="28"/>
              </w:rPr>
              <w:t>5/8</w:t>
            </w:r>
          </w:p>
          <w:p w:rsidR="00494C4C" w:rsidRPr="00EF2155" w:rsidRDefault="00494C4C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ท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.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 ป.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/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494C4C" w:rsidRPr="00EF2155" w:rsidRDefault="00494C4C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ท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.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 ป.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/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494C4C" w:rsidRPr="00EF2155" w:rsidRDefault="00494C4C" w:rsidP="00FC7BD2">
            <w:pPr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ท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.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 ป.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/</w:t>
            </w:r>
            <w:r w:rsidR="005F7CD0" w:rsidRPr="00EF2155"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4601" w:type="dxa"/>
          </w:tcPr>
          <w:p w:rsidR="00494C4C" w:rsidRPr="00EF2155" w:rsidRDefault="00692859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="00494C4C" w:rsidRPr="00EF2155">
              <w:rPr>
                <w:rFonts w:ascii="TH SarabunPSK" w:hAnsi="TH SarabunPSK" w:cs="TH SarabunPSK"/>
                <w:sz w:val="28"/>
                <w:cs/>
              </w:rPr>
              <w:t>สามารถนำความรู้จากเรื่องที่อ่านมาใช้ให้เกิดประโยชน์ในชีวิตประจำวันได้</w:t>
            </w:r>
          </w:p>
          <w:p w:rsidR="00494C4C" w:rsidRPr="00EF2155" w:rsidRDefault="00692859" w:rsidP="00FC7BD2">
            <w:pPr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="00494C4C" w:rsidRPr="00EF2155">
              <w:rPr>
                <w:rFonts w:ascii="TH SarabunPSK" w:hAnsi="TH SarabunPSK" w:cs="TH SarabunPSK"/>
                <w:sz w:val="28"/>
                <w:cs/>
              </w:rPr>
              <w:t>สามารถเขียนสื่อสาร และเขียนแผนผังคิดได้ถูกตองชัดเจน ตามอักขรวิธี และเหมาะสมทำให้ผู้รับสามารถเข้าใจ</w:t>
            </w:r>
          </w:p>
        </w:tc>
        <w:tc>
          <w:tcPr>
            <w:tcW w:w="813" w:type="dxa"/>
          </w:tcPr>
          <w:p w:rsidR="00494C4C" w:rsidRPr="00EF2155" w:rsidRDefault="005F7CD0" w:rsidP="00FC7B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864" w:type="dxa"/>
          </w:tcPr>
          <w:p w:rsidR="00494C4C" w:rsidRPr="00EF2155" w:rsidRDefault="005F7CD0" w:rsidP="00FC7BD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1</w:t>
            </w:r>
            <w:r w:rsidR="00060528" w:rsidRPr="00EF2155">
              <w:rPr>
                <w:rFonts w:ascii="TH SarabunPSK" w:hAnsi="TH SarabunPSK" w:cs="TH SarabunPSK"/>
                <w:sz w:val="28"/>
              </w:rPr>
              <w:t>0</w:t>
            </w:r>
          </w:p>
        </w:tc>
      </w:tr>
      <w:tr w:rsidR="00BB0A0D" w:rsidRPr="00EF2155" w:rsidTr="00EF2155">
        <w:tc>
          <w:tcPr>
            <w:tcW w:w="425" w:type="dxa"/>
          </w:tcPr>
          <w:p w:rsidR="00BB0A0D" w:rsidRPr="00EF2155" w:rsidRDefault="000466D1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993" w:type="dxa"/>
          </w:tcPr>
          <w:p w:rsidR="00BB0A0D" w:rsidRPr="00EF2155" w:rsidRDefault="00BB0A0D" w:rsidP="00FF398F">
            <w:pPr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ผักสวนครัว</w:t>
            </w:r>
          </w:p>
        </w:tc>
        <w:tc>
          <w:tcPr>
            <w:tcW w:w="1296" w:type="dxa"/>
          </w:tcPr>
          <w:p w:rsidR="005A3299" w:rsidRPr="00EF2155" w:rsidRDefault="005A3299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ง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1.1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ป.</w:t>
            </w:r>
            <w:r w:rsidRPr="00EF2155">
              <w:rPr>
                <w:rFonts w:ascii="TH SarabunPSK" w:hAnsi="TH SarabunPSK" w:cs="TH SarabunPSK"/>
                <w:sz w:val="28"/>
              </w:rPr>
              <w:t>5/2</w:t>
            </w:r>
          </w:p>
          <w:p w:rsidR="0099489A" w:rsidRPr="00EF2155" w:rsidRDefault="0099489A" w:rsidP="0099489A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ง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1.1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ป.</w:t>
            </w:r>
            <w:r w:rsidRPr="00EF2155">
              <w:rPr>
                <w:rFonts w:ascii="TH SarabunPSK" w:hAnsi="TH SarabunPSK" w:cs="TH SarabunPSK"/>
                <w:sz w:val="28"/>
              </w:rPr>
              <w:t>5/3</w:t>
            </w:r>
          </w:p>
          <w:p w:rsidR="00422782" w:rsidRPr="00EF2155" w:rsidRDefault="00422782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ง.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3.1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ป.</w:t>
            </w:r>
            <w:r w:rsidRPr="00EF2155">
              <w:rPr>
                <w:rFonts w:ascii="TH SarabunPSK" w:hAnsi="TH SarabunPSK" w:cs="TH SarabunPSK"/>
                <w:sz w:val="28"/>
              </w:rPr>
              <w:t>5/1</w:t>
            </w:r>
          </w:p>
          <w:p w:rsidR="002C6EF3" w:rsidRPr="00EF2155" w:rsidRDefault="002C6EF3" w:rsidP="00FC7BD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01" w:type="dxa"/>
          </w:tcPr>
          <w:p w:rsidR="00BB0A0D" w:rsidRPr="00EF2155" w:rsidRDefault="00422782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- ทักษะในการทำงานกระบวนการทำงานกลุ่มในการปฏิบัติงานให้บรรลุเป้าหมาย</w:t>
            </w:r>
          </w:p>
          <w:p w:rsidR="00422782" w:rsidRPr="00EF2155" w:rsidRDefault="00422782" w:rsidP="00FC7BD2">
            <w:pPr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- การสืบค้นข้อมูลเพื่อการเรียนการสอนอย่างมีประสิทธิภาพ</w:t>
            </w:r>
          </w:p>
        </w:tc>
        <w:tc>
          <w:tcPr>
            <w:tcW w:w="813" w:type="dxa"/>
          </w:tcPr>
          <w:p w:rsidR="00BB0A0D" w:rsidRPr="00EF2155" w:rsidRDefault="00422782" w:rsidP="00FC7BD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864" w:type="dxa"/>
          </w:tcPr>
          <w:p w:rsidR="00BB0A0D" w:rsidRPr="00EF2155" w:rsidRDefault="00422782" w:rsidP="00FC7B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692859" w:rsidRPr="00EF2155" w:rsidTr="00EF2155">
        <w:tc>
          <w:tcPr>
            <w:tcW w:w="425" w:type="dxa"/>
          </w:tcPr>
          <w:p w:rsidR="00692859" w:rsidRPr="00EF2155" w:rsidRDefault="000466D1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993" w:type="dxa"/>
          </w:tcPr>
          <w:p w:rsidR="00692859" w:rsidRPr="00EF2155" w:rsidRDefault="00C35AAA" w:rsidP="00FF398F">
            <w:pPr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ผักสวนครัว</w:t>
            </w:r>
          </w:p>
        </w:tc>
        <w:tc>
          <w:tcPr>
            <w:tcW w:w="1296" w:type="dxa"/>
          </w:tcPr>
          <w:p w:rsidR="00692859" w:rsidRPr="00EF2155" w:rsidRDefault="002F2F51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ศ</w:t>
            </w:r>
            <w:r w:rsidR="00692859" w:rsidRPr="00EF2155">
              <w:rPr>
                <w:rFonts w:ascii="TH SarabunPSK" w:hAnsi="TH SarabunPSK" w:cs="TH SarabunPSK"/>
                <w:sz w:val="28"/>
              </w:rPr>
              <w:t xml:space="preserve">1.1 </w:t>
            </w:r>
            <w:r w:rsidR="00692859" w:rsidRPr="00EF2155">
              <w:rPr>
                <w:rFonts w:ascii="TH SarabunPSK" w:hAnsi="TH SarabunPSK" w:cs="TH SarabunPSK"/>
                <w:sz w:val="28"/>
                <w:cs/>
              </w:rPr>
              <w:t>ป.</w:t>
            </w:r>
            <w:r w:rsidR="00692859" w:rsidRPr="00EF2155">
              <w:rPr>
                <w:rFonts w:ascii="TH SarabunPSK" w:hAnsi="TH SarabunPSK" w:cs="TH SarabunPSK"/>
                <w:sz w:val="28"/>
              </w:rPr>
              <w:t>5/3</w:t>
            </w:r>
          </w:p>
          <w:p w:rsidR="00692859" w:rsidRPr="00EF2155" w:rsidRDefault="00692859" w:rsidP="00FC7BD2">
            <w:pPr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ศ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1.1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ป.</w:t>
            </w:r>
            <w:r w:rsidRPr="00EF2155">
              <w:rPr>
                <w:rFonts w:ascii="TH SarabunPSK" w:hAnsi="TH SarabunPSK" w:cs="TH SarabunPSK"/>
                <w:sz w:val="28"/>
              </w:rPr>
              <w:t>5/4</w:t>
            </w:r>
          </w:p>
        </w:tc>
        <w:tc>
          <w:tcPr>
            <w:tcW w:w="4601" w:type="dxa"/>
          </w:tcPr>
          <w:p w:rsidR="00692859" w:rsidRPr="00EF2155" w:rsidRDefault="00692859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- สามารถวาดภาพผักสวนครัวโดยใช้เทคนิคของแสง เงา น้ำหนัก และวรรณะสี</w:t>
            </w:r>
          </w:p>
          <w:p w:rsidR="002F2F51" w:rsidRPr="00EF2155" w:rsidRDefault="002F2F51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- สามารถสร้างสรรค์งานปั้นจากดินน้ำมันหรือดินเหนียวโดยเน้นการถ่ายทอดจินตนาการจากผักสวนครัว</w:t>
            </w:r>
          </w:p>
          <w:p w:rsidR="00692859" w:rsidRPr="00EF2155" w:rsidRDefault="00692859" w:rsidP="00FC7B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13" w:type="dxa"/>
          </w:tcPr>
          <w:p w:rsidR="00692859" w:rsidRPr="00EF2155" w:rsidRDefault="002F2F51" w:rsidP="00FC7BD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864" w:type="dxa"/>
          </w:tcPr>
          <w:p w:rsidR="00692859" w:rsidRPr="00EF2155" w:rsidRDefault="002F2F51" w:rsidP="00FC7BD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FC7BD2" w:rsidRPr="00EF2155" w:rsidTr="00EF2155">
        <w:tc>
          <w:tcPr>
            <w:tcW w:w="425" w:type="dxa"/>
          </w:tcPr>
          <w:p w:rsidR="00FC7BD2" w:rsidRPr="00EF2155" w:rsidRDefault="000466D1" w:rsidP="00FC7BD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993" w:type="dxa"/>
          </w:tcPr>
          <w:p w:rsidR="00FC7BD2" w:rsidRPr="00EF2155" w:rsidRDefault="00FC7BD2" w:rsidP="00FF398F">
            <w:pPr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ผักสวนครัว</w:t>
            </w:r>
          </w:p>
        </w:tc>
        <w:tc>
          <w:tcPr>
            <w:tcW w:w="1296" w:type="dxa"/>
          </w:tcPr>
          <w:p w:rsidR="00D518E0" w:rsidRPr="00EF2155" w:rsidRDefault="00D518E0" w:rsidP="00D518E0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ส3.1 ป.5/2  </w:t>
            </w:r>
          </w:p>
          <w:p w:rsidR="00D518E0" w:rsidRPr="00EF2155" w:rsidRDefault="00D518E0" w:rsidP="00D518E0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ส5.1 ป.5/1  </w:t>
            </w:r>
          </w:p>
          <w:p w:rsidR="00D518E0" w:rsidRPr="00EF2155" w:rsidRDefault="00D518E0" w:rsidP="00D518E0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ส5.1 ป.5/2 </w:t>
            </w:r>
          </w:p>
          <w:p w:rsidR="00D518E0" w:rsidRPr="00EF2155" w:rsidRDefault="00D518E0" w:rsidP="00D518E0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ส5.1 ป.5/3  </w:t>
            </w:r>
          </w:p>
        </w:tc>
        <w:tc>
          <w:tcPr>
            <w:tcW w:w="4601" w:type="dxa"/>
          </w:tcPr>
          <w:p w:rsidR="00FC7BD2" w:rsidRPr="00EF2155" w:rsidRDefault="00FC7BD2" w:rsidP="009E3FBE">
            <w:pPr>
              <w:tabs>
                <w:tab w:val="left" w:pos="284"/>
                <w:tab w:val="left" w:pos="709"/>
              </w:tabs>
              <w:rPr>
                <w:rFonts w:ascii="TH SarabunPSK" w:hAnsi="TH SarabunPSK" w:cs="TH SarabunPSK"/>
                <w:noProof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-  </w:t>
            </w:r>
            <w:r w:rsidRPr="00EF2155">
              <w:rPr>
                <w:rFonts w:ascii="TH SarabunPSK" w:hAnsi="TH SarabunPSK" w:cs="TH SarabunPSK"/>
                <w:noProof/>
                <w:sz w:val="28"/>
                <w:cs/>
              </w:rPr>
              <w:t>ปรัชญาของเศรษฐกิจพอเพียงมีหลักการสำคัญให้ประชาชนดำเนินชีวิตอยู่บนความพอประมาณ ความมีเหตุผล การมีภูมิคุ้มกันที่ดีในตัว เป็นแนวทางสำคัญในการทำกิจกรรมต่างๆ ในครอบครัว โรงเรียน และชุมชน สอดคล้องกับหลักการสำคัญของสหกรณ์ จึงควรนำหลักปรัชญาของเศรษฐกิจพอเพียงและหลักการสำคัญของสหกรณ์ไปประยุกต์ใช้ให้เกิดประโยชน์</w:t>
            </w:r>
          </w:p>
          <w:p w:rsidR="00FC7BD2" w:rsidRPr="00EF2155" w:rsidRDefault="00FC7BD2" w:rsidP="009E3FBE">
            <w:pPr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-  การสร้างสิ่งแวดล้อมเป็นสิ่งที่มีความสำคัญ ต่อคนในชุมชนทำให้คนในชุมชนมีสุขภาพดี และดำรงชีวิตอย่างมีความสุข</w:t>
            </w:r>
          </w:p>
        </w:tc>
        <w:tc>
          <w:tcPr>
            <w:tcW w:w="813" w:type="dxa"/>
          </w:tcPr>
          <w:p w:rsidR="00FC7BD2" w:rsidRPr="00EF2155" w:rsidRDefault="00FC7BD2" w:rsidP="009E3F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864" w:type="dxa"/>
          </w:tcPr>
          <w:p w:rsidR="00FC7BD2" w:rsidRPr="00EF2155" w:rsidRDefault="00FC7BD2" w:rsidP="009E3F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4</w:t>
            </w:r>
          </w:p>
        </w:tc>
      </w:tr>
      <w:tr w:rsidR="00FC7BD2" w:rsidRPr="00EF2155" w:rsidTr="00EF2155">
        <w:tc>
          <w:tcPr>
            <w:tcW w:w="425" w:type="dxa"/>
          </w:tcPr>
          <w:p w:rsidR="00FC7BD2" w:rsidRPr="00EF2155" w:rsidRDefault="000466D1" w:rsidP="00FC7BD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993" w:type="dxa"/>
          </w:tcPr>
          <w:p w:rsidR="00FC7BD2" w:rsidRPr="00EF2155" w:rsidRDefault="00FC7BD2" w:rsidP="00FF398F">
            <w:pPr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ผักสวนครัว</w:t>
            </w:r>
          </w:p>
        </w:tc>
        <w:tc>
          <w:tcPr>
            <w:tcW w:w="1296" w:type="dxa"/>
          </w:tcPr>
          <w:p w:rsidR="00FC7BD2" w:rsidRPr="00EF2155" w:rsidRDefault="00FC7BD2" w:rsidP="009E3FBE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พ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4.1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ป.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5/1  </w:t>
            </w:r>
          </w:p>
          <w:p w:rsidR="00FC7BD2" w:rsidRPr="00EF2155" w:rsidRDefault="00FC7BD2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พ</w:t>
            </w:r>
            <w:r w:rsidRPr="00EF2155">
              <w:rPr>
                <w:rFonts w:ascii="TH SarabunPSK" w:hAnsi="TH SarabunPSK" w:cs="TH SarabunPSK"/>
                <w:sz w:val="28"/>
              </w:rPr>
              <w:t>4.1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 ป.</w:t>
            </w:r>
            <w:r w:rsidRPr="00EF2155">
              <w:rPr>
                <w:rFonts w:ascii="TH SarabunPSK" w:hAnsi="TH SarabunPSK" w:cs="TH SarabunPSK"/>
                <w:sz w:val="28"/>
              </w:rPr>
              <w:t>5/2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  <w:p w:rsidR="00FC7BD2" w:rsidRPr="00EF2155" w:rsidRDefault="00FC7BD2" w:rsidP="00FC7BD2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  <w:cs/>
              </w:rPr>
              <w:t>พ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4.1 </w:t>
            </w:r>
            <w:r w:rsidR="00081D16" w:rsidRPr="00EF2155">
              <w:rPr>
                <w:rFonts w:ascii="TH SarabunPSK" w:hAnsi="TH SarabunPSK" w:cs="TH SarabunPSK"/>
                <w:sz w:val="28"/>
                <w:cs/>
              </w:rPr>
              <w:t>ป</w:t>
            </w:r>
            <w:r w:rsidR="00137C9D" w:rsidRPr="00EF2155">
              <w:rPr>
                <w:rFonts w:ascii="TH SarabunPSK" w:hAnsi="TH SarabunPSK" w:cs="TH SarabunPSK"/>
                <w:sz w:val="28"/>
              </w:rPr>
              <w:t>.</w:t>
            </w:r>
            <w:r w:rsidRPr="00EF2155">
              <w:rPr>
                <w:rFonts w:ascii="TH SarabunPSK" w:hAnsi="TH SarabunPSK" w:cs="TH SarabunPSK"/>
                <w:sz w:val="28"/>
              </w:rPr>
              <w:t xml:space="preserve">5/3  </w:t>
            </w:r>
          </w:p>
          <w:p w:rsidR="00081D16" w:rsidRPr="00EF2155" w:rsidRDefault="00081D16" w:rsidP="00FC7BD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601" w:type="dxa"/>
          </w:tcPr>
          <w:p w:rsidR="00FC7BD2" w:rsidRPr="00EF2155" w:rsidRDefault="00FC7BD2" w:rsidP="009E3FBE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 xml:space="preserve">-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ความสำคัญของการปฏิบัติตนตามสุขบัญญัติ</w:t>
            </w:r>
          </w:p>
          <w:p w:rsidR="00FC7BD2" w:rsidRPr="00EF2155" w:rsidRDefault="00FC7BD2" w:rsidP="009E3FBE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 xml:space="preserve">- 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แหล่งและวิธีค้นคว้าหาข้อมูลข่าวสารทางสุขภาพ</w:t>
            </w:r>
          </w:p>
          <w:p w:rsidR="00FC7BD2" w:rsidRPr="00EF2155" w:rsidRDefault="00FC7BD2" w:rsidP="009E3FBE">
            <w:pPr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 xml:space="preserve">-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การใช้ข้อมูลข่าวสารในการสร้างเสริมสุขภาพ</w:t>
            </w:r>
          </w:p>
          <w:p w:rsidR="00FC7BD2" w:rsidRPr="00EF2155" w:rsidRDefault="00FC7BD2" w:rsidP="009E3FBE">
            <w:pPr>
              <w:rPr>
                <w:rFonts w:ascii="TH SarabunPSK" w:hAnsi="TH SarabunPSK" w:cs="TH SarabunPSK"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 xml:space="preserve">- </w:t>
            </w:r>
            <w:r w:rsidRPr="00EF2155">
              <w:rPr>
                <w:rFonts w:ascii="TH SarabunPSK" w:hAnsi="TH SarabunPSK" w:cs="TH SarabunPSK"/>
                <w:sz w:val="28"/>
                <w:cs/>
              </w:rPr>
              <w:t>การตัดสินใจเลือกซื้ออาการและผลิตภัณฑ์สุขภาพ</w:t>
            </w:r>
          </w:p>
        </w:tc>
        <w:tc>
          <w:tcPr>
            <w:tcW w:w="813" w:type="dxa"/>
          </w:tcPr>
          <w:p w:rsidR="00FC7BD2" w:rsidRPr="00EF2155" w:rsidRDefault="00C811F6" w:rsidP="009E3F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864" w:type="dxa"/>
          </w:tcPr>
          <w:p w:rsidR="00FC7BD2" w:rsidRPr="00EF2155" w:rsidRDefault="00C83286" w:rsidP="009E3F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0466D1" w:rsidRPr="00EF2155" w:rsidTr="00EF2155">
        <w:tc>
          <w:tcPr>
            <w:tcW w:w="7315" w:type="dxa"/>
            <w:gridSpan w:val="4"/>
          </w:tcPr>
          <w:p w:rsidR="000466D1" w:rsidRPr="00EF2155" w:rsidRDefault="000466D1" w:rsidP="000466D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F2155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3" w:type="dxa"/>
          </w:tcPr>
          <w:p w:rsidR="000466D1" w:rsidRPr="00EF2155" w:rsidRDefault="000466D1" w:rsidP="009E3F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38</w:t>
            </w:r>
          </w:p>
        </w:tc>
        <w:tc>
          <w:tcPr>
            <w:tcW w:w="864" w:type="dxa"/>
          </w:tcPr>
          <w:p w:rsidR="000466D1" w:rsidRPr="00EF2155" w:rsidRDefault="00C83286" w:rsidP="009E3FBE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F2155">
              <w:rPr>
                <w:rFonts w:ascii="TH SarabunPSK" w:hAnsi="TH SarabunPSK" w:cs="TH SarabunPSK"/>
                <w:sz w:val="28"/>
              </w:rPr>
              <w:t>50</w:t>
            </w:r>
          </w:p>
        </w:tc>
      </w:tr>
    </w:tbl>
    <w:p w:rsidR="00BB0A0D" w:rsidRPr="00EF2155" w:rsidRDefault="00BB0A0D" w:rsidP="00FC7BD2">
      <w:pPr>
        <w:jc w:val="center"/>
        <w:rPr>
          <w:rFonts w:ascii="TH SarabunPSK" w:hAnsi="TH SarabunPSK" w:cs="TH SarabunPSK"/>
          <w:sz w:val="28"/>
        </w:rPr>
      </w:pPr>
    </w:p>
    <w:p w:rsidR="00D518E0" w:rsidRPr="00EF2155" w:rsidRDefault="00D518E0" w:rsidP="00D518E0">
      <w:pPr>
        <w:jc w:val="center"/>
        <w:rPr>
          <w:rFonts w:ascii="TH SarabunPSK" w:hAnsi="TH SarabunPSK" w:cs="TH SarabunPSK"/>
          <w:sz w:val="28"/>
        </w:rPr>
      </w:pPr>
    </w:p>
    <w:sectPr w:rsidR="00D518E0" w:rsidRPr="00EF2155" w:rsidSect="009201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007" w:rsidRDefault="00D31007" w:rsidP="00297F2B">
      <w:r>
        <w:separator/>
      </w:r>
    </w:p>
  </w:endnote>
  <w:endnote w:type="continuationSeparator" w:id="0">
    <w:p w:rsidR="00D31007" w:rsidRDefault="00D31007" w:rsidP="00297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166" w:rsidRDefault="009201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166" w:rsidRDefault="009201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166" w:rsidRDefault="009201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007" w:rsidRDefault="00D31007" w:rsidP="00297F2B">
      <w:r>
        <w:separator/>
      </w:r>
    </w:p>
  </w:footnote>
  <w:footnote w:type="continuationSeparator" w:id="0">
    <w:p w:rsidR="00D31007" w:rsidRDefault="00D31007" w:rsidP="00297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166" w:rsidRDefault="009201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283027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297F2B" w:rsidRPr="00297F2B" w:rsidRDefault="00920166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/>
            <w:sz w:val="32"/>
            <w:szCs w:val="32"/>
          </w:rPr>
          <w:ptab w:relativeTo="margin" w:alignment="center" w:leader="none"/>
        </w:r>
        <w:r w:rsidR="00297F2B" w:rsidRPr="00297F2B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297F2B" w:rsidRPr="00297F2B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297F2B" w:rsidRPr="00297F2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707D16">
          <w:rPr>
            <w:rFonts w:ascii="TH SarabunPSK" w:hAnsi="TH SarabunPSK" w:cs="TH SarabunPSK"/>
            <w:noProof/>
            <w:sz w:val="32"/>
            <w:szCs w:val="32"/>
          </w:rPr>
          <w:t>3</w:t>
        </w:r>
        <w:r w:rsidR="00297F2B" w:rsidRPr="00297F2B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297F2B" w:rsidRDefault="00297F2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166" w:rsidRDefault="009201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884C46"/>
    <w:multiLevelType w:val="hybridMultilevel"/>
    <w:tmpl w:val="49B647FE"/>
    <w:lvl w:ilvl="0" w:tplc="A42A7C0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B0A0D"/>
    <w:rsid w:val="00023316"/>
    <w:rsid w:val="000466D1"/>
    <w:rsid w:val="00060528"/>
    <w:rsid w:val="00081D16"/>
    <w:rsid w:val="000E0BCE"/>
    <w:rsid w:val="00137C9D"/>
    <w:rsid w:val="001708C2"/>
    <w:rsid w:val="002475AD"/>
    <w:rsid w:val="00287E57"/>
    <w:rsid w:val="00297F2B"/>
    <w:rsid w:val="002C6EF3"/>
    <w:rsid w:val="002F2F51"/>
    <w:rsid w:val="00345B76"/>
    <w:rsid w:val="003B2F7C"/>
    <w:rsid w:val="00422782"/>
    <w:rsid w:val="00494C4C"/>
    <w:rsid w:val="005A3299"/>
    <w:rsid w:val="005A4E15"/>
    <w:rsid w:val="005F7CD0"/>
    <w:rsid w:val="006064B7"/>
    <w:rsid w:val="00692859"/>
    <w:rsid w:val="00707D16"/>
    <w:rsid w:val="00731409"/>
    <w:rsid w:val="00785A93"/>
    <w:rsid w:val="00865A0B"/>
    <w:rsid w:val="00873437"/>
    <w:rsid w:val="0089624A"/>
    <w:rsid w:val="00905F61"/>
    <w:rsid w:val="00920166"/>
    <w:rsid w:val="009302F8"/>
    <w:rsid w:val="0099489A"/>
    <w:rsid w:val="009A64D5"/>
    <w:rsid w:val="009E3FBE"/>
    <w:rsid w:val="00A12CF4"/>
    <w:rsid w:val="00A34B54"/>
    <w:rsid w:val="00A542FB"/>
    <w:rsid w:val="00BB0A0D"/>
    <w:rsid w:val="00BE4D02"/>
    <w:rsid w:val="00C35AAA"/>
    <w:rsid w:val="00C4656D"/>
    <w:rsid w:val="00C811F6"/>
    <w:rsid w:val="00C83286"/>
    <w:rsid w:val="00D31007"/>
    <w:rsid w:val="00D518E0"/>
    <w:rsid w:val="00E56E51"/>
    <w:rsid w:val="00E71536"/>
    <w:rsid w:val="00ED5924"/>
    <w:rsid w:val="00EF2155"/>
    <w:rsid w:val="00FC7BD2"/>
    <w:rsid w:val="00FF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A327FD-FB4C-4B6F-8A9D-FA1F91F43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Times New Roman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BC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87343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3437"/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paragraph" w:styleId="Title">
    <w:name w:val="Title"/>
    <w:basedOn w:val="Normal"/>
    <w:next w:val="Normal"/>
    <w:link w:val="TitleChar"/>
    <w:qFormat/>
    <w:rsid w:val="0087343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873437"/>
    <w:rPr>
      <w:rFonts w:asciiTheme="majorHAnsi" w:eastAsiaTheme="majorEastAsia" w:hAnsiTheme="majorHAnsi" w:cstheme="majorBidi"/>
      <w:b/>
      <w:bCs/>
      <w:kern w:val="28"/>
      <w:sz w:val="32"/>
      <w:szCs w:val="40"/>
    </w:rPr>
  </w:style>
  <w:style w:type="paragraph" w:styleId="Subtitle">
    <w:name w:val="Subtitle"/>
    <w:basedOn w:val="Normal"/>
    <w:next w:val="Normal"/>
    <w:link w:val="SubtitleChar"/>
    <w:qFormat/>
    <w:rsid w:val="00873437"/>
    <w:pPr>
      <w:spacing w:after="60"/>
      <w:jc w:val="center"/>
      <w:outlineLvl w:val="1"/>
    </w:pPr>
    <w:rPr>
      <w:rFonts w:asciiTheme="majorHAnsi" w:eastAsiaTheme="majorEastAsia" w:hAnsiTheme="majorHAnsi" w:cstheme="majorBidi"/>
      <w:szCs w:val="30"/>
    </w:rPr>
  </w:style>
  <w:style w:type="character" w:customStyle="1" w:styleId="SubtitleChar">
    <w:name w:val="Subtitle Char"/>
    <w:basedOn w:val="DefaultParagraphFont"/>
    <w:link w:val="Subtitle"/>
    <w:rsid w:val="00873437"/>
    <w:rPr>
      <w:rFonts w:asciiTheme="majorHAnsi" w:eastAsiaTheme="majorEastAsia" w:hAnsiTheme="majorHAnsi" w:cstheme="majorBidi"/>
      <w:sz w:val="24"/>
      <w:szCs w:val="30"/>
    </w:rPr>
  </w:style>
  <w:style w:type="character" w:styleId="Strong">
    <w:name w:val="Strong"/>
    <w:basedOn w:val="DefaultParagraphFont"/>
    <w:qFormat/>
    <w:rsid w:val="00873437"/>
    <w:rPr>
      <w:b/>
      <w:bCs/>
    </w:rPr>
  </w:style>
  <w:style w:type="character" w:styleId="Emphasis">
    <w:name w:val="Emphasis"/>
    <w:basedOn w:val="DefaultParagraphFont"/>
    <w:qFormat/>
    <w:rsid w:val="00873437"/>
    <w:rPr>
      <w:i/>
      <w:iCs/>
    </w:rPr>
  </w:style>
  <w:style w:type="table" w:styleId="TableGrid">
    <w:name w:val="Table Grid"/>
    <w:basedOn w:val="TableNormal"/>
    <w:uiPriority w:val="59"/>
    <w:rsid w:val="00BB0A0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227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97F2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7F2B"/>
    <w:rPr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297F2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7F2B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82AEA-CB89-471B-9197-7DCD3987F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warcom</dc:creator>
  <cp:lastModifiedBy>Acer</cp:lastModifiedBy>
  <cp:revision>40</cp:revision>
  <dcterms:created xsi:type="dcterms:W3CDTF">2016-06-23T13:25:00Z</dcterms:created>
  <dcterms:modified xsi:type="dcterms:W3CDTF">2016-09-20T01:35:00Z</dcterms:modified>
</cp:coreProperties>
</file>